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D96FC" w14:textId="77777777" w:rsidR="005255BE" w:rsidRDefault="005255BE" w:rsidP="005255BE">
      <w:pPr>
        <w:pStyle w:val="ConsPlusNormal"/>
        <w:jc w:val="center"/>
        <w:outlineLvl w:val="1"/>
      </w:pPr>
      <w:r>
        <w:t>Форма 1.8. Информация о перечне зон деятельности сетевой</w:t>
      </w:r>
    </w:p>
    <w:p w14:paraId="0395E597" w14:textId="77777777" w:rsidR="005255BE" w:rsidRDefault="005255BE" w:rsidP="005255BE">
      <w:pPr>
        <w:pStyle w:val="ConsPlusNormal"/>
        <w:jc w:val="center"/>
      </w:pPr>
      <w:r>
        <w:t>организации</w:t>
      </w:r>
    </w:p>
    <w:p w14:paraId="2895937F" w14:textId="77777777" w:rsidR="005255BE" w:rsidRDefault="005255BE" w:rsidP="005255BE">
      <w:pPr>
        <w:pStyle w:val="ConsPlusNormal"/>
        <w:jc w:val="center"/>
      </w:pPr>
    </w:p>
    <w:p w14:paraId="0D48271D" w14:textId="77777777" w:rsidR="005255BE" w:rsidRDefault="005255BE" w:rsidP="005255BE">
      <w:pPr>
        <w:pStyle w:val="ConsPlusNormal"/>
        <w:jc w:val="both"/>
      </w:pPr>
    </w:p>
    <w:tbl>
      <w:tblPr>
        <w:tblW w:w="100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4315"/>
        <w:gridCol w:w="5159"/>
      </w:tblGrid>
      <w:tr w:rsidR="00DF0FBB" w14:paraId="1CEA5CD6" w14:textId="77777777" w:rsidTr="00AD64C9">
        <w:tc>
          <w:tcPr>
            <w:tcW w:w="4882" w:type="dxa"/>
            <w:gridSpan w:val="2"/>
          </w:tcPr>
          <w:p w14:paraId="24112AF3" w14:textId="77777777" w:rsidR="00DF0FBB" w:rsidRDefault="00DF0FBB" w:rsidP="00B43B92">
            <w:pPr>
              <w:pStyle w:val="ConsPlusNormal"/>
            </w:pPr>
            <w:r>
              <w:t>Наименование регулируемой организации</w:t>
            </w:r>
          </w:p>
        </w:tc>
        <w:tc>
          <w:tcPr>
            <w:tcW w:w="5159" w:type="dxa"/>
          </w:tcPr>
          <w:p w14:paraId="41A97495" w14:textId="77777777" w:rsidR="00DF0FBB" w:rsidRPr="00C01B45" w:rsidRDefault="00DF0FBB" w:rsidP="00A35B2F">
            <w:pPr>
              <w:pStyle w:val="ConsPlusNormal"/>
              <w:rPr>
                <w:sz w:val="20"/>
              </w:rPr>
            </w:pPr>
            <w:r w:rsidRPr="00C01B45">
              <w:rPr>
                <w:sz w:val="20"/>
              </w:rPr>
              <w:t>ООО «ЭЛМАТ»</w:t>
            </w:r>
          </w:p>
        </w:tc>
      </w:tr>
      <w:tr w:rsidR="00DF0FBB" w14:paraId="046C02D9" w14:textId="77777777" w:rsidTr="00AD64C9">
        <w:tc>
          <w:tcPr>
            <w:tcW w:w="4882" w:type="dxa"/>
            <w:gridSpan w:val="2"/>
          </w:tcPr>
          <w:p w14:paraId="65F83603" w14:textId="77777777" w:rsidR="00DF0FBB" w:rsidRDefault="00DF0FBB" w:rsidP="00B43B92">
            <w:pPr>
              <w:pStyle w:val="ConsPlusNormal"/>
            </w:pPr>
            <w:r>
              <w:t>ИНН</w:t>
            </w:r>
          </w:p>
        </w:tc>
        <w:tc>
          <w:tcPr>
            <w:tcW w:w="5159" w:type="dxa"/>
          </w:tcPr>
          <w:p w14:paraId="7E3CFABC" w14:textId="77777777" w:rsidR="00DF0FBB" w:rsidRPr="00C01B45" w:rsidRDefault="00DF0FBB" w:rsidP="00A35B2F">
            <w:pPr>
              <w:pStyle w:val="ConsPlusNormal"/>
              <w:jc w:val="center"/>
              <w:rPr>
                <w:sz w:val="20"/>
              </w:rPr>
            </w:pPr>
            <w:r w:rsidRPr="00C01B45">
              <w:rPr>
                <w:b/>
                <w:sz w:val="20"/>
              </w:rPr>
              <w:t>4027118977</w:t>
            </w:r>
          </w:p>
        </w:tc>
      </w:tr>
      <w:tr w:rsidR="00DF0FBB" w14:paraId="3C2DC9C0" w14:textId="77777777" w:rsidTr="00AD64C9">
        <w:tc>
          <w:tcPr>
            <w:tcW w:w="4882" w:type="dxa"/>
            <w:gridSpan w:val="2"/>
          </w:tcPr>
          <w:p w14:paraId="3EB5FEBF" w14:textId="77777777" w:rsidR="00DF0FBB" w:rsidRDefault="00DF0FBB" w:rsidP="00B43B92">
            <w:pPr>
              <w:pStyle w:val="ConsPlusNormal"/>
            </w:pPr>
            <w:r>
              <w:t>Местонахождение (фактический адрес)</w:t>
            </w:r>
          </w:p>
        </w:tc>
        <w:tc>
          <w:tcPr>
            <w:tcW w:w="5159" w:type="dxa"/>
          </w:tcPr>
          <w:p w14:paraId="66FABCE7" w14:textId="77777777" w:rsidR="00DF0FBB" w:rsidRPr="00C01B45" w:rsidRDefault="00DF0FBB" w:rsidP="00A35B2F">
            <w:pPr>
              <w:pStyle w:val="ConsPlusNormal"/>
              <w:rPr>
                <w:sz w:val="20"/>
              </w:rPr>
            </w:pPr>
            <w:proofErr w:type="spellStart"/>
            <w:r w:rsidRPr="00C01B45">
              <w:rPr>
                <w:sz w:val="20"/>
              </w:rPr>
              <w:t>Г.Калуга</w:t>
            </w:r>
            <w:proofErr w:type="spellEnd"/>
            <w:r w:rsidRPr="00C01B45">
              <w:rPr>
                <w:sz w:val="20"/>
              </w:rPr>
              <w:t>, 2-й Академический проезд, 13</w:t>
            </w:r>
          </w:p>
        </w:tc>
      </w:tr>
      <w:tr w:rsidR="00DF0FBB" w14:paraId="2D089173" w14:textId="77777777" w:rsidTr="00AD64C9">
        <w:tc>
          <w:tcPr>
            <w:tcW w:w="10041" w:type="dxa"/>
            <w:gridSpan w:val="3"/>
          </w:tcPr>
          <w:p w14:paraId="43A1B0CD" w14:textId="6FA37FE2" w:rsidR="00DF0FBB" w:rsidRDefault="00DF0FBB" w:rsidP="003552EC">
            <w:pPr>
              <w:pStyle w:val="ConsPlusNormal"/>
              <w:jc w:val="center"/>
              <w:outlineLvl w:val="2"/>
            </w:pPr>
            <w:r>
              <w:t>Информация о перечне зон деятельности сетевой организации в текущем периоде регулирования - 20</w:t>
            </w:r>
            <w:r w:rsidR="00856A61">
              <w:t>2</w:t>
            </w:r>
            <w:r w:rsidR="00BD74EA">
              <w:t>2</w:t>
            </w:r>
            <w:r>
              <w:t xml:space="preserve"> году</w:t>
            </w:r>
          </w:p>
        </w:tc>
      </w:tr>
      <w:tr w:rsidR="00DF0FBB" w14:paraId="7D9ED28B" w14:textId="77777777" w:rsidTr="00AD64C9">
        <w:tc>
          <w:tcPr>
            <w:tcW w:w="567" w:type="dxa"/>
          </w:tcPr>
          <w:p w14:paraId="3CC0AE9C" w14:textId="77777777" w:rsidR="00DF0FBB" w:rsidRDefault="00DF0FBB" w:rsidP="00B43B9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315" w:type="dxa"/>
          </w:tcPr>
          <w:p w14:paraId="46F77B9A" w14:textId="77777777" w:rsidR="00DF0FBB" w:rsidRDefault="00DF0FBB" w:rsidP="00B43B92">
            <w:pPr>
              <w:pStyle w:val="ConsPlusNormal"/>
              <w:jc w:val="center"/>
            </w:pPr>
            <w:r>
              <w:t>Зона обслуживания (город, район)</w:t>
            </w:r>
          </w:p>
        </w:tc>
        <w:tc>
          <w:tcPr>
            <w:tcW w:w="5159" w:type="dxa"/>
          </w:tcPr>
          <w:p w14:paraId="1F4D9020" w14:textId="77777777" w:rsidR="00DF0FBB" w:rsidRDefault="00DF0FBB" w:rsidP="00B43B92">
            <w:pPr>
              <w:pStyle w:val="ConsPlusNormal"/>
              <w:jc w:val="center"/>
            </w:pPr>
            <w:r>
              <w:t>Перечень населенных пунктов в зоне обслуживания</w:t>
            </w:r>
          </w:p>
        </w:tc>
      </w:tr>
      <w:tr w:rsidR="00DF0FBB" w14:paraId="25758BE6" w14:textId="77777777" w:rsidTr="00AD64C9">
        <w:tc>
          <w:tcPr>
            <w:tcW w:w="567" w:type="dxa"/>
          </w:tcPr>
          <w:p w14:paraId="5100242B" w14:textId="77777777" w:rsidR="00DF0FBB" w:rsidRDefault="00DF0FBB" w:rsidP="00B43B9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15" w:type="dxa"/>
          </w:tcPr>
          <w:p w14:paraId="0D786143" w14:textId="77777777" w:rsidR="00DF0FBB" w:rsidRDefault="00DF0FBB" w:rsidP="00B43B9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59" w:type="dxa"/>
          </w:tcPr>
          <w:p w14:paraId="5E38006F" w14:textId="77777777" w:rsidR="00DF0FBB" w:rsidRDefault="00DF0FBB" w:rsidP="00B43B92">
            <w:pPr>
              <w:pStyle w:val="ConsPlusNormal"/>
              <w:jc w:val="center"/>
            </w:pPr>
            <w:r>
              <w:t>3</w:t>
            </w:r>
          </w:p>
        </w:tc>
      </w:tr>
      <w:tr w:rsidR="00DF0FBB" w14:paraId="74643E79" w14:textId="77777777" w:rsidTr="00AD64C9">
        <w:tc>
          <w:tcPr>
            <w:tcW w:w="567" w:type="dxa"/>
          </w:tcPr>
          <w:p w14:paraId="2984CDC6" w14:textId="77777777" w:rsidR="00DF0FBB" w:rsidRDefault="00DF681B" w:rsidP="00B43B92">
            <w:pPr>
              <w:pStyle w:val="ConsPlusNormal"/>
            </w:pPr>
            <w:r>
              <w:t>1</w:t>
            </w:r>
          </w:p>
        </w:tc>
        <w:tc>
          <w:tcPr>
            <w:tcW w:w="4315" w:type="dxa"/>
          </w:tcPr>
          <w:p w14:paraId="66D6E8E3" w14:textId="77777777" w:rsidR="00DF0FBB" w:rsidRDefault="00AD64C9" w:rsidP="009341A6">
            <w:pPr>
              <w:pStyle w:val="ConsPlusNormal"/>
            </w:pPr>
            <w:r>
              <w:t xml:space="preserve">Калужская область, </w:t>
            </w:r>
            <w:r w:rsidR="009341A6">
              <w:t>Промплощадка</w:t>
            </w:r>
            <w:r w:rsidRPr="00254DC0">
              <w:t xml:space="preserve"> Правобережья г. Калуги (Ленинский округ), ПС 110/35/10 </w:t>
            </w:r>
            <w:proofErr w:type="spellStart"/>
            <w:r w:rsidRPr="00254DC0">
              <w:t>кВ</w:t>
            </w:r>
            <w:proofErr w:type="spellEnd"/>
            <w:r w:rsidRPr="00254DC0">
              <w:t xml:space="preserve"> № 372 «Гранат»</w:t>
            </w:r>
            <w:r>
              <w:t>,</w:t>
            </w:r>
          </w:p>
        </w:tc>
        <w:tc>
          <w:tcPr>
            <w:tcW w:w="5159" w:type="dxa"/>
          </w:tcPr>
          <w:p w14:paraId="5DB14300" w14:textId="77777777" w:rsidR="00DF0FBB" w:rsidRDefault="00AD64C9" w:rsidP="00B43B92">
            <w:pPr>
              <w:pStyle w:val="ConsPlusNormal"/>
            </w:pPr>
            <w:proofErr w:type="spellStart"/>
            <w:r>
              <w:t>Г.Калуга</w:t>
            </w:r>
            <w:proofErr w:type="spellEnd"/>
          </w:p>
        </w:tc>
      </w:tr>
    </w:tbl>
    <w:p w14:paraId="44BDA23D" w14:textId="77777777" w:rsidR="00DA49C6" w:rsidRDefault="00DA49C6"/>
    <w:sectPr w:rsidR="00DA49C6" w:rsidSect="00DA49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55BE"/>
    <w:rsid w:val="00215177"/>
    <w:rsid w:val="003552EC"/>
    <w:rsid w:val="003D7C33"/>
    <w:rsid w:val="005255BE"/>
    <w:rsid w:val="00856A61"/>
    <w:rsid w:val="009341A6"/>
    <w:rsid w:val="009B7B57"/>
    <w:rsid w:val="00AC16C7"/>
    <w:rsid w:val="00AD64C9"/>
    <w:rsid w:val="00BD74EA"/>
    <w:rsid w:val="00CA16A0"/>
    <w:rsid w:val="00D64570"/>
    <w:rsid w:val="00DA49C6"/>
    <w:rsid w:val="00DF0FBB"/>
    <w:rsid w:val="00DF681B"/>
    <w:rsid w:val="00E95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02CB5"/>
  <w15:docId w15:val="{25C6CC6B-8259-46B4-B1BA-DC7B3E66D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55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255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rsid w:val="00DF0FBB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Волошина Людмила Николаевна</dc:creator>
  <cp:keywords/>
  <dc:description/>
  <cp:lastModifiedBy>Волошина Людмила Николаевна</cp:lastModifiedBy>
  <cp:revision>11</cp:revision>
  <dcterms:created xsi:type="dcterms:W3CDTF">2017-02-07T08:16:00Z</dcterms:created>
  <dcterms:modified xsi:type="dcterms:W3CDTF">2022-02-20T07:58:00Z</dcterms:modified>
</cp:coreProperties>
</file>